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7092" w14:textId="5CC6E730" w:rsidR="00465861" w:rsidRPr="007654BD" w:rsidRDefault="00465861" w:rsidP="00465861">
      <w:pPr>
        <w:jc w:val="right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April 1</w:t>
      </w:r>
      <w:r w:rsidR="00024BD2">
        <w:rPr>
          <w:rFonts w:ascii="Times New Roman" w:hAnsi="Times New Roman" w:cs="Times New Roman"/>
          <w:sz w:val="24"/>
          <w:szCs w:val="24"/>
        </w:rPr>
        <w:t>8</w:t>
      </w:r>
      <w:r w:rsidRPr="007654BD">
        <w:rPr>
          <w:rFonts w:ascii="Times New Roman" w:hAnsi="Times New Roman" w:cs="Times New Roman"/>
          <w:sz w:val="24"/>
          <w:szCs w:val="24"/>
        </w:rPr>
        <w:t>, 2022</w:t>
      </w:r>
    </w:p>
    <w:p w14:paraId="61C88918" w14:textId="04E93A91" w:rsidR="00907E2F" w:rsidRPr="007654BD" w:rsidRDefault="00907E2F" w:rsidP="00086C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654BD">
        <w:rPr>
          <w:rFonts w:ascii="Times New Roman" w:hAnsi="Times New Roman" w:cs="Times New Roman"/>
          <w:i/>
          <w:iCs/>
          <w:sz w:val="24"/>
          <w:szCs w:val="24"/>
        </w:rPr>
        <w:t>“It’s not personal – it’s strictly business”</w:t>
      </w:r>
    </w:p>
    <w:p w14:paraId="07CD8BA2" w14:textId="77777777" w:rsidR="00AB12B5" w:rsidRPr="007654BD" w:rsidRDefault="00AB12B5" w:rsidP="00086C2F">
      <w:pPr>
        <w:rPr>
          <w:rFonts w:ascii="Times New Roman" w:hAnsi="Times New Roman" w:cs="Times New Roman"/>
          <w:sz w:val="24"/>
          <w:szCs w:val="24"/>
        </w:rPr>
      </w:pPr>
    </w:p>
    <w:p w14:paraId="6D8BC481" w14:textId="1AD21071" w:rsidR="00907E2F" w:rsidRPr="007654BD" w:rsidRDefault="00465861" w:rsidP="00086C2F">
      <w:pPr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Dear Client,</w:t>
      </w:r>
    </w:p>
    <w:p w14:paraId="6C9CE967" w14:textId="6C00309A" w:rsidR="00086C2F" w:rsidRPr="007654BD" w:rsidRDefault="00CB10FC" w:rsidP="00086C2F">
      <w:pPr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 xml:space="preserve">Fifty years ago, </w:t>
      </w:r>
      <w:r w:rsidR="00086C2F" w:rsidRPr="007654BD">
        <w:rPr>
          <w:rFonts w:ascii="Times New Roman" w:hAnsi="Times New Roman" w:cs="Times New Roman"/>
          <w:sz w:val="24"/>
          <w:szCs w:val="24"/>
        </w:rPr>
        <w:t xml:space="preserve">Francis Ford Coppola’s directorial masterpiece, </w:t>
      </w:r>
      <w:r w:rsidR="00086C2F" w:rsidRPr="007654BD">
        <w:rPr>
          <w:rFonts w:ascii="Times New Roman" w:hAnsi="Times New Roman" w:cs="Times New Roman"/>
          <w:i/>
          <w:iCs/>
          <w:sz w:val="24"/>
          <w:szCs w:val="24"/>
        </w:rPr>
        <w:t>The Godfather</w:t>
      </w:r>
      <w:r w:rsidRPr="007654BD">
        <w:rPr>
          <w:rFonts w:ascii="Times New Roman" w:hAnsi="Times New Roman" w:cs="Times New Roman"/>
          <w:sz w:val="24"/>
          <w:szCs w:val="24"/>
        </w:rPr>
        <w:t xml:space="preserve"> was in theaters. </w:t>
      </w:r>
      <w:r w:rsidR="008738D4" w:rsidRPr="007654BD">
        <w:rPr>
          <w:rFonts w:ascii="Times New Roman" w:hAnsi="Times New Roman" w:cs="Times New Roman"/>
          <w:sz w:val="24"/>
          <w:szCs w:val="24"/>
        </w:rPr>
        <w:t xml:space="preserve">It </w:t>
      </w:r>
      <w:r w:rsidR="00086C2F" w:rsidRPr="007654BD">
        <w:rPr>
          <w:rFonts w:ascii="Times New Roman" w:hAnsi="Times New Roman" w:cs="Times New Roman"/>
          <w:sz w:val="24"/>
          <w:szCs w:val="24"/>
        </w:rPr>
        <w:t xml:space="preserve">is hard to find a list of </w:t>
      </w:r>
      <w:r w:rsidR="004E4579" w:rsidRPr="007654BD">
        <w:rPr>
          <w:rFonts w:ascii="Times New Roman" w:hAnsi="Times New Roman" w:cs="Times New Roman"/>
          <w:sz w:val="24"/>
          <w:szCs w:val="24"/>
        </w:rPr>
        <w:t>top-ranked</w:t>
      </w:r>
      <w:r w:rsidR="00086C2F" w:rsidRPr="007654BD">
        <w:rPr>
          <w:rFonts w:ascii="Times New Roman" w:hAnsi="Times New Roman" w:cs="Times New Roman"/>
          <w:sz w:val="24"/>
          <w:szCs w:val="24"/>
        </w:rPr>
        <w:t xml:space="preserve"> films without this classic occupying one of the top three spots. </w:t>
      </w:r>
    </w:p>
    <w:p w14:paraId="3AC216A9" w14:textId="6C4CF26D" w:rsidR="0041613B" w:rsidRPr="007654BD" w:rsidRDefault="0041613B" w:rsidP="00086C2F">
      <w:pPr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Marlon Brando</w:t>
      </w:r>
      <w:r w:rsidR="00086C2F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AB12B5" w:rsidRPr="007654BD">
        <w:rPr>
          <w:rFonts w:ascii="Times New Roman" w:hAnsi="Times New Roman" w:cs="Times New Roman"/>
          <w:sz w:val="24"/>
          <w:szCs w:val="24"/>
        </w:rPr>
        <w:t xml:space="preserve">was </w:t>
      </w:r>
      <w:r w:rsidR="00086C2F" w:rsidRPr="007654BD">
        <w:rPr>
          <w:rFonts w:ascii="Times New Roman" w:hAnsi="Times New Roman" w:cs="Times New Roman"/>
          <w:sz w:val="24"/>
          <w:szCs w:val="24"/>
        </w:rPr>
        <w:t xml:space="preserve">a phenomenal actor, with a long list of film credits, but it is hard for me to see anything other than the image of the </w:t>
      </w:r>
      <w:r w:rsidR="009D17FF" w:rsidRPr="007654BD">
        <w:rPr>
          <w:rFonts w:ascii="Times New Roman" w:hAnsi="Times New Roman" w:cs="Times New Roman"/>
          <w:sz w:val="24"/>
          <w:szCs w:val="24"/>
        </w:rPr>
        <w:t>m</w:t>
      </w:r>
      <w:r w:rsidR="00086C2F" w:rsidRPr="007654BD">
        <w:rPr>
          <w:rFonts w:ascii="Times New Roman" w:hAnsi="Times New Roman" w:cs="Times New Roman"/>
          <w:sz w:val="24"/>
          <w:szCs w:val="24"/>
        </w:rPr>
        <w:t xml:space="preserve">ob </w:t>
      </w:r>
      <w:r w:rsidR="009D17FF" w:rsidRPr="007654BD">
        <w:rPr>
          <w:rFonts w:ascii="Times New Roman" w:hAnsi="Times New Roman" w:cs="Times New Roman"/>
          <w:sz w:val="24"/>
          <w:szCs w:val="24"/>
        </w:rPr>
        <w:t>b</w:t>
      </w:r>
      <w:r w:rsidR="00086C2F" w:rsidRPr="007654BD">
        <w:rPr>
          <w:rFonts w:ascii="Times New Roman" w:hAnsi="Times New Roman" w:cs="Times New Roman"/>
          <w:sz w:val="24"/>
          <w:szCs w:val="24"/>
        </w:rPr>
        <w:t xml:space="preserve">oss when I think of Brando. Coppola and Mario </w:t>
      </w:r>
      <w:proofErr w:type="spellStart"/>
      <w:r w:rsidR="00086C2F" w:rsidRPr="007654BD">
        <w:rPr>
          <w:rFonts w:ascii="Times New Roman" w:hAnsi="Times New Roman" w:cs="Times New Roman"/>
          <w:sz w:val="24"/>
          <w:szCs w:val="24"/>
        </w:rPr>
        <w:t>Puzo</w:t>
      </w:r>
      <w:proofErr w:type="spellEnd"/>
      <w:r w:rsidR="00086C2F" w:rsidRPr="007654BD">
        <w:rPr>
          <w:rFonts w:ascii="Times New Roman" w:hAnsi="Times New Roman" w:cs="Times New Roman"/>
          <w:sz w:val="24"/>
          <w:szCs w:val="24"/>
        </w:rPr>
        <w:t xml:space="preserve">, </w:t>
      </w:r>
      <w:r w:rsidR="009D17FF" w:rsidRPr="007654BD">
        <w:rPr>
          <w:rFonts w:ascii="Times New Roman" w:hAnsi="Times New Roman" w:cs="Times New Roman"/>
          <w:sz w:val="24"/>
          <w:szCs w:val="24"/>
        </w:rPr>
        <w:t xml:space="preserve">the </w:t>
      </w:r>
      <w:r w:rsidR="00086C2F" w:rsidRPr="007654BD">
        <w:rPr>
          <w:rFonts w:ascii="Times New Roman" w:hAnsi="Times New Roman" w:cs="Times New Roman"/>
          <w:sz w:val="24"/>
          <w:szCs w:val="24"/>
        </w:rPr>
        <w:t xml:space="preserve">author of the book, </w:t>
      </w:r>
      <w:r w:rsidR="009D17FF" w:rsidRPr="007654BD">
        <w:rPr>
          <w:rFonts w:ascii="Times New Roman" w:hAnsi="Times New Roman" w:cs="Times New Roman"/>
          <w:sz w:val="24"/>
          <w:szCs w:val="24"/>
        </w:rPr>
        <w:t xml:space="preserve">were convinced </w:t>
      </w:r>
      <w:r w:rsidR="00086C2F" w:rsidRPr="007654BD">
        <w:rPr>
          <w:rFonts w:ascii="Times New Roman" w:hAnsi="Times New Roman" w:cs="Times New Roman"/>
          <w:sz w:val="24"/>
          <w:szCs w:val="24"/>
        </w:rPr>
        <w:t xml:space="preserve">Brando had to be The Godfather. </w:t>
      </w:r>
      <w:r w:rsidRPr="007654BD">
        <w:rPr>
          <w:rFonts w:ascii="Times New Roman" w:hAnsi="Times New Roman" w:cs="Times New Roman"/>
          <w:sz w:val="24"/>
          <w:szCs w:val="24"/>
        </w:rPr>
        <w:t>Paramount</w:t>
      </w:r>
      <w:r w:rsidR="00086C2F" w:rsidRPr="007654BD">
        <w:rPr>
          <w:rFonts w:ascii="Times New Roman" w:hAnsi="Times New Roman" w:cs="Times New Roman"/>
          <w:sz w:val="24"/>
          <w:szCs w:val="24"/>
        </w:rPr>
        <w:t xml:space="preserve"> flatly refused the suggestion</w:t>
      </w:r>
      <w:r w:rsidR="00024BD2">
        <w:rPr>
          <w:rFonts w:ascii="Times New Roman" w:hAnsi="Times New Roman" w:cs="Times New Roman"/>
          <w:sz w:val="24"/>
          <w:szCs w:val="24"/>
        </w:rPr>
        <w:t>.</w:t>
      </w:r>
      <w:r w:rsidR="008738D4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024BD2">
        <w:rPr>
          <w:rFonts w:ascii="Times New Roman" w:hAnsi="Times New Roman" w:cs="Times New Roman"/>
          <w:sz w:val="24"/>
          <w:szCs w:val="24"/>
        </w:rPr>
        <w:t>T</w:t>
      </w:r>
      <w:r w:rsidR="00086C2F" w:rsidRPr="007654BD">
        <w:rPr>
          <w:rFonts w:ascii="Times New Roman" w:hAnsi="Times New Roman" w:cs="Times New Roman"/>
          <w:sz w:val="24"/>
          <w:szCs w:val="24"/>
        </w:rPr>
        <w:t>he 47-year-old actor (Yes! He was just 47 when he played the role) had developed an infamous reputation for being very difficult to work with. </w:t>
      </w:r>
      <w:r w:rsidR="003364D5" w:rsidRPr="007654BD">
        <w:rPr>
          <w:rFonts w:ascii="Times New Roman" w:hAnsi="Times New Roman" w:cs="Times New Roman"/>
          <w:sz w:val="24"/>
          <w:szCs w:val="24"/>
        </w:rPr>
        <w:t>Coppola, undeterred, went to Brando’s home to convince him to create an audition tape. The actor stuffed his lower jaw</w:t>
      </w:r>
      <w:r w:rsidR="0099416F" w:rsidRPr="007654BD">
        <w:rPr>
          <w:rFonts w:ascii="Times New Roman" w:hAnsi="Times New Roman" w:cs="Times New Roman"/>
          <w:sz w:val="24"/>
          <w:szCs w:val="24"/>
        </w:rPr>
        <w:t>s</w:t>
      </w:r>
      <w:r w:rsidR="003364D5" w:rsidRPr="007654BD">
        <w:rPr>
          <w:rFonts w:ascii="Times New Roman" w:hAnsi="Times New Roman" w:cs="Times New Roman"/>
          <w:sz w:val="24"/>
          <w:szCs w:val="24"/>
        </w:rPr>
        <w:t xml:space="preserve"> with tissue and smeared black shoe polish </w:t>
      </w:r>
      <w:r w:rsidRPr="007654BD">
        <w:rPr>
          <w:rFonts w:ascii="Times New Roman" w:hAnsi="Times New Roman" w:cs="Times New Roman"/>
          <w:sz w:val="24"/>
          <w:szCs w:val="24"/>
        </w:rPr>
        <w:t>before reading a few lines</w:t>
      </w:r>
      <w:r w:rsidR="0099416F" w:rsidRPr="007654BD">
        <w:rPr>
          <w:rFonts w:ascii="Times New Roman" w:hAnsi="Times New Roman" w:cs="Times New Roman"/>
          <w:sz w:val="24"/>
          <w:szCs w:val="24"/>
        </w:rPr>
        <w:t xml:space="preserve"> and even taking an impromptu phone call in character.</w:t>
      </w:r>
      <w:r w:rsidRPr="007654BD">
        <w:rPr>
          <w:rFonts w:ascii="Times New Roman" w:hAnsi="Times New Roman" w:cs="Times New Roman"/>
          <w:sz w:val="24"/>
          <w:szCs w:val="24"/>
        </w:rPr>
        <w:t xml:space="preserve"> Once the studio reviewed the tape, they were convinced. Brando won an Academy Award for playing the crime boss but refused to accept it.</w:t>
      </w:r>
      <w:r w:rsidR="00407838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14:paraId="5AA9D6E5" w14:textId="1DDF2433" w:rsidR="008A01E1" w:rsidRPr="007654BD" w:rsidRDefault="0099416F" w:rsidP="00086C2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 xml:space="preserve">If you have not seen the film or have not watched it in a few decades… take the time. I recently rewatched </w:t>
      </w:r>
      <w:r w:rsidR="00F72A07" w:rsidRPr="007654BD">
        <w:rPr>
          <w:rFonts w:ascii="Times New Roman" w:hAnsi="Times New Roman" w:cs="Times New Roman"/>
          <w:sz w:val="24"/>
          <w:szCs w:val="24"/>
        </w:rPr>
        <w:t>and it</w:t>
      </w:r>
      <w:r w:rsidR="009D17FF" w:rsidRPr="007654BD">
        <w:rPr>
          <w:rFonts w:ascii="Times New Roman" w:hAnsi="Times New Roman" w:cs="Times New Roman"/>
          <w:sz w:val="24"/>
          <w:szCs w:val="24"/>
        </w:rPr>
        <w:t xml:space="preserve"> is </w:t>
      </w:r>
      <w:r w:rsidR="00F72A07" w:rsidRPr="007654BD">
        <w:rPr>
          <w:rFonts w:ascii="Times New Roman" w:hAnsi="Times New Roman" w:cs="Times New Roman"/>
          <w:sz w:val="24"/>
          <w:szCs w:val="24"/>
        </w:rPr>
        <w:t>as good</w:t>
      </w:r>
      <w:r w:rsidRPr="007654BD">
        <w:rPr>
          <w:rFonts w:ascii="Times New Roman" w:hAnsi="Times New Roman" w:cs="Times New Roman"/>
          <w:sz w:val="24"/>
          <w:szCs w:val="24"/>
        </w:rPr>
        <w:t xml:space="preserve"> as I remembered. </w:t>
      </w:r>
      <w:r w:rsidR="008A01E1" w:rsidRPr="007654BD">
        <w:rPr>
          <w:rFonts w:ascii="Times New Roman" w:hAnsi="Times New Roman" w:cs="Times New Roman"/>
          <w:sz w:val="24"/>
          <w:szCs w:val="24"/>
        </w:rPr>
        <w:t>You know a book/movie is good when fifty years since it is stil</w:t>
      </w:r>
      <w:r w:rsidR="004267BA" w:rsidRPr="007654BD">
        <w:rPr>
          <w:rFonts w:ascii="Times New Roman" w:hAnsi="Times New Roman" w:cs="Times New Roman"/>
          <w:sz w:val="24"/>
          <w:szCs w:val="24"/>
        </w:rPr>
        <w:t xml:space="preserve">l regularly </w:t>
      </w:r>
      <w:r w:rsidR="003604D4" w:rsidRPr="007654BD">
        <w:rPr>
          <w:rFonts w:ascii="Times New Roman" w:hAnsi="Times New Roman" w:cs="Times New Roman"/>
          <w:sz w:val="24"/>
          <w:szCs w:val="24"/>
        </w:rPr>
        <w:t>quoted,</w:t>
      </w:r>
      <w:r w:rsidR="004267BA" w:rsidRPr="007654BD">
        <w:rPr>
          <w:rFonts w:ascii="Times New Roman" w:hAnsi="Times New Roman" w:cs="Times New Roman"/>
          <w:sz w:val="24"/>
          <w:szCs w:val="24"/>
        </w:rPr>
        <w:t xml:space="preserve"> and it</w:t>
      </w:r>
      <w:r w:rsidR="008F1844" w:rsidRPr="007654BD">
        <w:rPr>
          <w:rFonts w:ascii="Times New Roman" w:hAnsi="Times New Roman" w:cs="Times New Roman"/>
          <w:sz w:val="24"/>
          <w:szCs w:val="24"/>
        </w:rPr>
        <w:t xml:space="preserve"> seems </w:t>
      </w:r>
      <w:r w:rsidR="00FB1029" w:rsidRPr="007654BD">
        <w:rPr>
          <w:rFonts w:ascii="Times New Roman" w:hAnsi="Times New Roman" w:cs="Times New Roman"/>
          <w:sz w:val="24"/>
          <w:szCs w:val="24"/>
        </w:rPr>
        <w:t xml:space="preserve">every </w:t>
      </w:r>
      <w:r w:rsidR="004267BA" w:rsidRPr="007654BD">
        <w:rPr>
          <w:rFonts w:ascii="Times New Roman" w:hAnsi="Times New Roman" w:cs="Times New Roman"/>
          <w:sz w:val="24"/>
          <w:szCs w:val="24"/>
        </w:rPr>
        <w:t>Mob</w:t>
      </w:r>
      <w:r w:rsidR="00FB1029" w:rsidRPr="007654BD">
        <w:rPr>
          <w:rFonts w:ascii="Times New Roman" w:hAnsi="Times New Roman" w:cs="Times New Roman"/>
          <w:sz w:val="24"/>
          <w:szCs w:val="24"/>
        </w:rPr>
        <w:t xml:space="preserve"> movie or show </w:t>
      </w:r>
      <w:r w:rsidR="00021832" w:rsidRPr="007654BD">
        <w:rPr>
          <w:rFonts w:ascii="Times New Roman" w:hAnsi="Times New Roman" w:cs="Times New Roman"/>
          <w:sz w:val="24"/>
          <w:szCs w:val="24"/>
        </w:rPr>
        <w:t xml:space="preserve">since </w:t>
      </w:r>
      <w:r w:rsidR="00FD774D" w:rsidRPr="007654BD">
        <w:rPr>
          <w:rFonts w:ascii="Times New Roman" w:hAnsi="Times New Roman" w:cs="Times New Roman"/>
          <w:sz w:val="24"/>
          <w:szCs w:val="24"/>
        </w:rPr>
        <w:t>pays</w:t>
      </w:r>
      <w:r w:rsidR="00FB1029"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FD774D" w:rsidRPr="007654BD">
        <w:rPr>
          <w:rFonts w:ascii="Times New Roman" w:hAnsi="Times New Roman" w:cs="Times New Roman"/>
          <w:sz w:val="24"/>
          <w:szCs w:val="24"/>
        </w:rPr>
        <w:t xml:space="preserve">respect </w:t>
      </w:r>
      <w:r w:rsidR="00FB1029" w:rsidRPr="007654BD">
        <w:rPr>
          <w:rFonts w:ascii="Times New Roman" w:hAnsi="Times New Roman" w:cs="Times New Roman"/>
          <w:sz w:val="24"/>
          <w:szCs w:val="24"/>
        </w:rPr>
        <w:t xml:space="preserve">to </w:t>
      </w:r>
      <w:r w:rsidR="00FD774D" w:rsidRPr="007654BD">
        <w:rPr>
          <w:rFonts w:ascii="Times New Roman" w:hAnsi="Times New Roman" w:cs="Times New Roman"/>
          <w:i/>
          <w:iCs/>
          <w:sz w:val="24"/>
          <w:szCs w:val="24"/>
        </w:rPr>
        <w:t>The Godfather</w:t>
      </w:r>
      <w:r w:rsidR="00021832" w:rsidRPr="007654B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41883" w:rsidRPr="007654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B38164C" w14:textId="11186D01" w:rsidR="00703AC0" w:rsidRPr="007654BD" w:rsidRDefault="00BD78A4" w:rsidP="00086C2F">
      <w:pPr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Everyone who knows the franchise has a favorite quote…</w:t>
      </w:r>
    </w:p>
    <w:p w14:paraId="2EA09531" w14:textId="5EFD26D9" w:rsidR="00BD78A4" w:rsidRPr="007654BD" w:rsidRDefault="00BD78A4" w:rsidP="00154F99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654BD">
        <w:rPr>
          <w:rFonts w:ascii="Times New Roman" w:hAnsi="Times New Roman" w:cs="Times New Roman"/>
          <w:i/>
          <w:iCs/>
          <w:sz w:val="24"/>
          <w:szCs w:val="24"/>
        </w:rPr>
        <w:t xml:space="preserve">“I’m </w:t>
      </w:r>
      <w:proofErr w:type="spellStart"/>
      <w:r w:rsidRPr="007654BD">
        <w:rPr>
          <w:rFonts w:ascii="Times New Roman" w:hAnsi="Times New Roman" w:cs="Times New Roman"/>
          <w:i/>
          <w:iCs/>
          <w:sz w:val="24"/>
          <w:szCs w:val="24"/>
        </w:rPr>
        <w:t>gonna</w:t>
      </w:r>
      <w:proofErr w:type="spellEnd"/>
      <w:r w:rsidRPr="007654BD">
        <w:rPr>
          <w:rFonts w:ascii="Times New Roman" w:hAnsi="Times New Roman" w:cs="Times New Roman"/>
          <w:i/>
          <w:iCs/>
          <w:sz w:val="24"/>
          <w:szCs w:val="24"/>
        </w:rPr>
        <w:t xml:space="preserve"> [sic] make him an offer he can’t re</w:t>
      </w:r>
      <w:r w:rsidR="00024BD2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7654BD">
        <w:rPr>
          <w:rFonts w:ascii="Times New Roman" w:hAnsi="Times New Roman" w:cs="Times New Roman"/>
          <w:i/>
          <w:iCs/>
          <w:sz w:val="24"/>
          <w:szCs w:val="24"/>
        </w:rPr>
        <w:t>use.”</w:t>
      </w:r>
    </w:p>
    <w:p w14:paraId="14C543FF" w14:textId="7143D794" w:rsidR="00BD78A4" w:rsidRPr="007654BD" w:rsidRDefault="00BD78A4" w:rsidP="00154F99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654B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40783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7654BD">
        <w:rPr>
          <w:rFonts w:ascii="Times New Roman" w:hAnsi="Times New Roman" w:cs="Times New Roman"/>
          <w:i/>
          <w:iCs/>
          <w:sz w:val="24"/>
          <w:szCs w:val="24"/>
        </w:rPr>
        <w:t>eave the gun</w:t>
      </w:r>
      <w:r w:rsidR="00407838">
        <w:rPr>
          <w:rFonts w:ascii="Times New Roman" w:hAnsi="Times New Roman" w:cs="Times New Roman"/>
          <w:i/>
          <w:iCs/>
          <w:sz w:val="24"/>
          <w:szCs w:val="24"/>
        </w:rPr>
        <w:t>, take the cannoli.</w:t>
      </w:r>
      <w:r w:rsidRPr="007654BD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7B3B4450" w14:textId="0095DA8F" w:rsidR="00BD78A4" w:rsidRPr="007654BD" w:rsidRDefault="00BD78A4" w:rsidP="007060D4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654BD">
        <w:rPr>
          <w:rFonts w:ascii="Times New Roman" w:hAnsi="Times New Roman" w:cs="Times New Roman"/>
          <w:i/>
          <w:iCs/>
          <w:sz w:val="24"/>
          <w:szCs w:val="24"/>
        </w:rPr>
        <w:t>“Revenge is a dish that tastes best when served cold.”</w:t>
      </w:r>
    </w:p>
    <w:p w14:paraId="0FEE5CA5" w14:textId="171AD712" w:rsidR="00BD78A4" w:rsidRPr="007654BD" w:rsidRDefault="00154F99" w:rsidP="00086C2F">
      <w:pPr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One of my favorites is an exchange between Michael and his girlfriend, Kay.</w:t>
      </w:r>
    </w:p>
    <w:p w14:paraId="358EC596" w14:textId="42994139" w:rsidR="00741883" w:rsidRPr="007654BD" w:rsidRDefault="00741883" w:rsidP="007060D4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654BD">
        <w:rPr>
          <w:rFonts w:ascii="Times New Roman" w:hAnsi="Times New Roman" w:cs="Times New Roman"/>
          <w:b/>
          <w:bCs/>
          <w:sz w:val="24"/>
          <w:szCs w:val="24"/>
        </w:rPr>
        <w:t>Michael:</w:t>
      </w:r>
      <w:r w:rsidR="00154F99" w:rsidRPr="00765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54BD">
        <w:rPr>
          <w:rFonts w:ascii="Times New Roman" w:hAnsi="Times New Roman" w:cs="Times New Roman"/>
          <w:i/>
          <w:iCs/>
          <w:sz w:val="24"/>
          <w:szCs w:val="24"/>
        </w:rPr>
        <w:t>My father is no different than any powerful man, any man with power, like a president or senator</w:t>
      </w:r>
      <w:r w:rsidR="00154F99" w:rsidRPr="007654B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13EDC7D" w14:textId="4EE7ECF7" w:rsidR="00741883" w:rsidRPr="00741883" w:rsidRDefault="00741883" w:rsidP="007060D4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41883">
        <w:rPr>
          <w:rFonts w:ascii="Times New Roman" w:hAnsi="Times New Roman" w:cs="Times New Roman"/>
          <w:b/>
          <w:bCs/>
          <w:sz w:val="24"/>
          <w:szCs w:val="24"/>
        </w:rPr>
        <w:t>Kay:</w:t>
      </w:r>
      <w:r w:rsidR="00154F99" w:rsidRPr="00765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883">
        <w:rPr>
          <w:rFonts w:ascii="Times New Roman" w:hAnsi="Times New Roman" w:cs="Times New Roman"/>
          <w:i/>
          <w:iCs/>
          <w:sz w:val="24"/>
          <w:szCs w:val="24"/>
        </w:rPr>
        <w:t>Do you know how naive you sound, Michael? Presidents and senators don't have men killed.</w:t>
      </w:r>
    </w:p>
    <w:p w14:paraId="239D8ED0" w14:textId="7F1C122F" w:rsidR="00741883" w:rsidRPr="007654BD" w:rsidRDefault="00741883" w:rsidP="007060D4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741883">
        <w:rPr>
          <w:rFonts w:ascii="Times New Roman" w:hAnsi="Times New Roman" w:cs="Times New Roman"/>
          <w:b/>
          <w:bCs/>
          <w:sz w:val="24"/>
          <w:szCs w:val="24"/>
        </w:rPr>
        <w:t>Michael:</w:t>
      </w:r>
      <w:r w:rsidR="00154F99" w:rsidRPr="007654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883">
        <w:rPr>
          <w:rFonts w:ascii="Times New Roman" w:hAnsi="Times New Roman" w:cs="Times New Roman"/>
          <w:i/>
          <w:iCs/>
          <w:sz w:val="24"/>
          <w:szCs w:val="24"/>
        </w:rPr>
        <w:t>Oh. Who's being naive, Kay?</w:t>
      </w:r>
    </w:p>
    <w:p w14:paraId="72F286E3" w14:textId="7E58D866" w:rsidR="007060D4" w:rsidRPr="007654BD" w:rsidRDefault="007060D4" w:rsidP="007060D4">
      <w:pPr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>That said, the one line that comes to mind most often</w:t>
      </w:r>
      <w:r w:rsidR="0081363E" w:rsidRPr="007654BD">
        <w:rPr>
          <w:rFonts w:ascii="Times New Roman" w:hAnsi="Times New Roman" w:cs="Times New Roman"/>
          <w:sz w:val="24"/>
          <w:szCs w:val="24"/>
        </w:rPr>
        <w:t xml:space="preserve"> for me</w:t>
      </w:r>
      <w:r w:rsidRPr="007654BD">
        <w:rPr>
          <w:rFonts w:ascii="Times New Roman" w:hAnsi="Times New Roman" w:cs="Times New Roman"/>
          <w:sz w:val="24"/>
          <w:szCs w:val="24"/>
        </w:rPr>
        <w:t xml:space="preserve"> is, “</w:t>
      </w:r>
      <w:r w:rsidRPr="007654BD">
        <w:rPr>
          <w:rFonts w:ascii="Times New Roman" w:hAnsi="Times New Roman" w:cs="Times New Roman"/>
          <w:i/>
          <w:iCs/>
          <w:sz w:val="24"/>
          <w:szCs w:val="24"/>
        </w:rPr>
        <w:t>It’s not personal – it’s strictly business.”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CEF4D" w14:textId="1674AD49" w:rsidR="0081363E" w:rsidRDefault="007060D4" w:rsidP="007060D4">
      <w:pPr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 xml:space="preserve">While our primary business is personal, working with and advising families on their financial affairs is deeply personal. Our relationship with investments </w:t>
      </w:r>
      <w:r w:rsidR="0081363E" w:rsidRPr="007654BD">
        <w:rPr>
          <w:rFonts w:ascii="Times New Roman" w:hAnsi="Times New Roman" w:cs="Times New Roman"/>
          <w:sz w:val="24"/>
          <w:szCs w:val="24"/>
        </w:rPr>
        <w:t xml:space="preserve">and the companies we own </w:t>
      </w:r>
      <w:r w:rsidRPr="007654BD">
        <w:rPr>
          <w:rFonts w:ascii="Times New Roman" w:hAnsi="Times New Roman" w:cs="Times New Roman"/>
          <w:sz w:val="24"/>
          <w:szCs w:val="24"/>
        </w:rPr>
        <w:t xml:space="preserve">is strictly business. </w:t>
      </w:r>
    </w:p>
    <w:p w14:paraId="44E5C416" w14:textId="0140A0A3" w:rsidR="002E2AF0" w:rsidRDefault="007654BD" w:rsidP="002E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human beings, it is one of the most difficult things we do, separating emotions from evidence when it comes to investing. Ther</w:t>
      </w:r>
      <w:r w:rsidR="002E2AF0">
        <w:rPr>
          <w:rFonts w:ascii="Times New Roman" w:hAnsi="Times New Roman" w:cs="Times New Roman"/>
          <w:sz w:val="24"/>
          <w:szCs w:val="24"/>
        </w:rPr>
        <w:t>e have been thousands of books, papers, articles, and even congressional reports</w:t>
      </w:r>
      <w:r w:rsidR="00407838">
        <w:rPr>
          <w:rFonts w:ascii="Times New Roman" w:hAnsi="Times New Roman" w:cs="Times New Roman"/>
          <w:sz w:val="24"/>
          <w:szCs w:val="24"/>
        </w:rPr>
        <w:t xml:space="preserve"> produced on the topic. </w:t>
      </w:r>
      <w:r w:rsidR="002E2AF0">
        <w:rPr>
          <w:rFonts w:ascii="Times New Roman" w:eastAsia="Times New Roman" w:hAnsi="Times New Roman" w:cs="Times New Roman"/>
          <w:sz w:val="24"/>
          <w:szCs w:val="24"/>
        </w:rPr>
        <w:t>The Library of Congress investigated and compiled various research on the topic entitled “</w:t>
      </w:r>
      <w:bookmarkStart w:id="0" w:name="_Hlk529352036"/>
      <w:r w:rsidR="002E2AF0">
        <w:rPr>
          <w:rFonts w:ascii="Times New Roman" w:eastAsia="Times New Roman" w:hAnsi="Times New Roman" w:cs="Times New Roman"/>
          <w:sz w:val="24"/>
          <w:szCs w:val="24"/>
        </w:rPr>
        <w:t>Behavioral Patterns and Pitfalls of U.S. Investors</w:t>
      </w:r>
      <w:bookmarkEnd w:id="0"/>
      <w:r w:rsidR="00541C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AF0">
        <w:rPr>
          <w:rStyle w:val="EndnoteReference"/>
          <w:rFonts w:ascii="Times New Roman" w:eastAsia="Times New Roman" w:hAnsi="Times New Roman" w:cs="Times New Roman"/>
          <w:sz w:val="24"/>
          <w:szCs w:val="24"/>
        </w:rPr>
        <w:endnoteReference w:id="2"/>
      </w:r>
      <w:r w:rsidR="002E2AF0">
        <w:rPr>
          <w:rFonts w:ascii="Times New Roman" w:eastAsia="Times New Roman" w:hAnsi="Times New Roman" w:cs="Times New Roman"/>
          <w:sz w:val="24"/>
          <w:szCs w:val="24"/>
        </w:rPr>
        <w:t>” The conclusion</w:t>
      </w:r>
      <w:r w:rsidR="002E2AF0" w:rsidRPr="001133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AF0">
        <w:rPr>
          <w:rFonts w:ascii="Times New Roman" w:eastAsia="Times New Roman" w:hAnsi="Times New Roman" w:cs="Times New Roman"/>
          <w:sz w:val="24"/>
          <w:szCs w:val="24"/>
        </w:rPr>
        <w:t>of the report states the importance of education and transparency as “….</w:t>
      </w:r>
      <w:r w:rsidR="002E2AF0" w:rsidRPr="00113309">
        <w:rPr>
          <w:rFonts w:ascii="Times New Roman" w:eastAsia="Times New Roman" w:hAnsi="Times New Roman" w:cs="Times New Roman"/>
          <w:sz w:val="24"/>
          <w:szCs w:val="24"/>
        </w:rPr>
        <w:t>an essential means of preventing investors from committing a predictable series of mistakes.</w:t>
      </w:r>
      <w:r w:rsidR="002E2AF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30194867" w14:textId="29A1B6EC" w:rsidR="00541C21" w:rsidRDefault="00541C21" w:rsidP="002E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5C18F" w14:textId="30C8385C" w:rsidR="00541C21" w:rsidRDefault="009C6C31" w:rsidP="002E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6B9938" wp14:editId="6A658764">
            <wp:simplePos x="0" y="0"/>
            <wp:positionH relativeFrom="margin">
              <wp:posOffset>2213610</wp:posOffset>
            </wp:positionH>
            <wp:positionV relativeFrom="paragraph">
              <wp:posOffset>5715</wp:posOffset>
            </wp:positionV>
            <wp:extent cx="3455670" cy="2241550"/>
            <wp:effectExtent l="0" t="0" r="0" b="635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67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C21">
        <w:rPr>
          <w:rFonts w:ascii="Times New Roman" w:eastAsia="Times New Roman" w:hAnsi="Times New Roman" w:cs="Times New Roman"/>
          <w:sz w:val="24"/>
          <w:szCs w:val="24"/>
        </w:rPr>
        <w:t xml:space="preserve">A lot of this can be summed up in </w:t>
      </w:r>
      <w:r w:rsidR="001D54AA">
        <w:rPr>
          <w:rFonts w:ascii="Times New Roman" w:eastAsia="Times New Roman" w:hAnsi="Times New Roman" w:cs="Times New Roman"/>
          <w:sz w:val="24"/>
          <w:szCs w:val="24"/>
        </w:rPr>
        <w:t>a concept referred to as the cycle of market emotions.</w:t>
      </w:r>
      <w:r w:rsidR="00870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700F4">
        <w:rPr>
          <w:rFonts w:ascii="Times New Roman" w:eastAsia="Times New Roman" w:hAnsi="Times New Roman" w:cs="Times New Roman"/>
          <w:sz w:val="24"/>
          <w:szCs w:val="24"/>
        </w:rPr>
        <w:t>Generally speaking, as</w:t>
      </w:r>
      <w:proofErr w:type="gramEnd"/>
      <w:r w:rsidR="008700F4">
        <w:rPr>
          <w:rFonts w:ascii="Times New Roman" w:eastAsia="Times New Roman" w:hAnsi="Times New Roman" w:cs="Times New Roman"/>
          <w:sz w:val="24"/>
          <w:szCs w:val="24"/>
        </w:rPr>
        <w:t xml:space="preserve"> the economy, our businesses, our jobs</w:t>
      </w:r>
      <w:r w:rsidR="00494ADF">
        <w:rPr>
          <w:rFonts w:ascii="Times New Roman" w:eastAsia="Times New Roman" w:hAnsi="Times New Roman" w:cs="Times New Roman"/>
          <w:sz w:val="24"/>
          <w:szCs w:val="24"/>
        </w:rPr>
        <w:t xml:space="preserve">, our investment portfolios improve we tend to have more confidence and tend to be willing to take on more risk. </w:t>
      </w:r>
      <w:r>
        <w:rPr>
          <w:rFonts w:ascii="Times New Roman" w:eastAsia="Times New Roman" w:hAnsi="Times New Roman" w:cs="Times New Roman"/>
          <w:sz w:val="24"/>
          <w:szCs w:val="24"/>
        </w:rPr>
        <w:t>Inversely, when</w:t>
      </w:r>
      <w:r w:rsidR="00494ADF">
        <w:rPr>
          <w:rFonts w:ascii="Times New Roman" w:eastAsia="Times New Roman" w:hAnsi="Times New Roman" w:cs="Times New Roman"/>
          <w:sz w:val="24"/>
          <w:szCs w:val="24"/>
        </w:rPr>
        <w:t xml:space="preserve"> these items have an extended downward </w:t>
      </w:r>
      <w:r w:rsidR="009C3250">
        <w:rPr>
          <w:rFonts w:ascii="Times New Roman" w:eastAsia="Times New Roman" w:hAnsi="Times New Roman" w:cs="Times New Roman"/>
          <w:sz w:val="24"/>
          <w:szCs w:val="24"/>
        </w:rPr>
        <w:t>trajectory,</w:t>
      </w:r>
      <w:r w:rsidR="00494ADF">
        <w:rPr>
          <w:rFonts w:ascii="Times New Roman" w:eastAsia="Times New Roman" w:hAnsi="Times New Roman" w:cs="Times New Roman"/>
          <w:sz w:val="24"/>
          <w:szCs w:val="24"/>
        </w:rPr>
        <w:t xml:space="preserve"> we become increasingly fearful.</w:t>
      </w:r>
      <w:r w:rsidRPr="009C6C31">
        <w:rPr>
          <w:noProof/>
        </w:rPr>
        <w:t xml:space="preserve"> </w:t>
      </w:r>
    </w:p>
    <w:p w14:paraId="569C5082" w14:textId="6FA6926E" w:rsidR="00494ADF" w:rsidRDefault="00494ADF" w:rsidP="002E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EA526" w14:textId="2719C9C6" w:rsidR="00494ADF" w:rsidRDefault="00494ADF" w:rsidP="002E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short, it is in our DNA, part of our fight or flight response, to want to be more aggressive at </w:t>
      </w:r>
      <w:r w:rsidR="00356EF0">
        <w:rPr>
          <w:rFonts w:ascii="Times New Roman" w:eastAsia="Times New Roman" w:hAnsi="Times New Roman" w:cs="Times New Roman"/>
          <w:sz w:val="24"/>
          <w:szCs w:val="24"/>
        </w:rPr>
        <w:t xml:space="preserve">economic and market highs and more conservative at the lows. </w:t>
      </w:r>
    </w:p>
    <w:p w14:paraId="4BE98764" w14:textId="58FBF0C0" w:rsidR="008700F4" w:rsidRDefault="008700F4" w:rsidP="002E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2C9E02" w14:textId="4BAABC59" w:rsidR="008700F4" w:rsidRDefault="008700F4" w:rsidP="002E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irrational to think that Michael Corleone would not take the assassination attempt on his father personally. It is equally irrational to believe that we, investors, would not take a threat to our savings, future, and family welfare personall</w:t>
      </w:r>
      <w:r w:rsidR="00407838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we would not be emotional. The important thing is not </w:t>
      </w:r>
      <w:r w:rsidR="009C3250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 on those personal emotions, but to pause and reflect on what is </w:t>
      </w:r>
      <w:r w:rsidR="009C3250">
        <w:rPr>
          <w:rFonts w:ascii="Times New Roman" w:eastAsia="Times New Roman" w:hAnsi="Times New Roman" w:cs="Times New Roman"/>
          <w:sz w:val="24"/>
          <w:szCs w:val="24"/>
        </w:rPr>
        <w:t>happening</w:t>
      </w:r>
      <w:r w:rsidR="00356EF0">
        <w:rPr>
          <w:rFonts w:ascii="Times New Roman" w:eastAsia="Times New Roman" w:hAnsi="Times New Roman" w:cs="Times New Roman"/>
          <w:sz w:val="24"/>
          <w:szCs w:val="24"/>
        </w:rPr>
        <w:t>, focus on the evidence, and treat it as, “…strictly business.”</w:t>
      </w:r>
    </w:p>
    <w:p w14:paraId="7087827A" w14:textId="77777777" w:rsidR="00AD6A90" w:rsidRDefault="00AD6A90" w:rsidP="002E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FF028" w14:textId="2FB50F8F" w:rsidR="00356EF0" w:rsidRDefault="00356EF0" w:rsidP="00356E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54BD">
        <w:rPr>
          <w:rFonts w:ascii="Times New Roman" w:hAnsi="Times New Roman" w:cs="Times New Roman"/>
          <w:sz w:val="24"/>
          <w:szCs w:val="24"/>
        </w:rPr>
        <w:t xml:space="preserve">No one can predict exactly where </w:t>
      </w:r>
      <w:r w:rsidR="0063483C">
        <w:rPr>
          <w:rFonts w:ascii="Times New Roman" w:hAnsi="Times New Roman" w:cs="Times New Roman"/>
          <w:sz w:val="24"/>
          <w:szCs w:val="24"/>
        </w:rPr>
        <w:t>we are in the market or the cycle of emotions.</w:t>
      </w:r>
      <w:r w:rsidRPr="007654BD">
        <w:rPr>
          <w:rFonts w:ascii="Times New Roman" w:hAnsi="Times New Roman" w:cs="Times New Roman"/>
          <w:sz w:val="24"/>
          <w:szCs w:val="24"/>
        </w:rPr>
        <w:t xml:space="preserve"> </w:t>
      </w:r>
      <w:r w:rsidR="0063483C">
        <w:rPr>
          <w:rFonts w:ascii="Times New Roman" w:hAnsi="Times New Roman" w:cs="Times New Roman"/>
          <w:sz w:val="24"/>
          <w:szCs w:val="24"/>
        </w:rPr>
        <w:t xml:space="preserve">That </w:t>
      </w:r>
      <w:r w:rsidRPr="007654BD">
        <w:rPr>
          <w:rFonts w:ascii="Times New Roman" w:hAnsi="Times New Roman" w:cs="Times New Roman"/>
          <w:sz w:val="24"/>
          <w:szCs w:val="24"/>
        </w:rPr>
        <w:t xml:space="preserve">said, we continue to study, monitor, and execute our strict process for managing assets and </w:t>
      </w:r>
      <w:r w:rsidR="0063483C">
        <w:rPr>
          <w:rFonts w:ascii="Times New Roman" w:hAnsi="Times New Roman" w:cs="Times New Roman"/>
          <w:sz w:val="24"/>
          <w:szCs w:val="24"/>
        </w:rPr>
        <w:t>serve as your “</w:t>
      </w:r>
      <w:r w:rsidR="0063483C" w:rsidRPr="007654BD">
        <w:rPr>
          <w:rFonts w:ascii="Times New Roman" w:hAnsi="Times New Roman" w:cs="Times New Roman"/>
          <w:sz w:val="24"/>
          <w:szCs w:val="24"/>
        </w:rPr>
        <w:t>consigliere</w:t>
      </w:r>
      <w:r w:rsidR="0063483C">
        <w:rPr>
          <w:rFonts w:ascii="Times New Roman" w:hAnsi="Times New Roman" w:cs="Times New Roman"/>
          <w:sz w:val="24"/>
          <w:szCs w:val="24"/>
        </w:rPr>
        <w:t xml:space="preserve">.” </w:t>
      </w:r>
    </w:p>
    <w:p w14:paraId="384764EB" w14:textId="25F765A9" w:rsidR="00703C2B" w:rsidRDefault="00703C2B" w:rsidP="00356E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3D984" w14:textId="623EEA72" w:rsidR="00703C2B" w:rsidRDefault="00703C2B" w:rsidP="00356E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22B50868" w14:textId="16105454" w:rsidR="00703C2B" w:rsidRDefault="00703C2B" w:rsidP="00356E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FC621" w14:textId="3FE08886" w:rsidR="00703C2B" w:rsidRDefault="00703C2B" w:rsidP="00356E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260C9" w14:textId="1C0ECDC2" w:rsidR="00703C2B" w:rsidRPr="007654BD" w:rsidRDefault="00703C2B" w:rsidP="00356E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Advisor</w:t>
      </w:r>
    </w:p>
    <w:p w14:paraId="3DAEED88" w14:textId="3DA0515D" w:rsidR="007654BD" w:rsidRPr="007654BD" w:rsidRDefault="007654BD" w:rsidP="007060D4">
      <w:pPr>
        <w:rPr>
          <w:rFonts w:ascii="Times New Roman" w:hAnsi="Times New Roman" w:cs="Times New Roman"/>
          <w:sz w:val="24"/>
          <w:szCs w:val="24"/>
        </w:rPr>
      </w:pPr>
    </w:p>
    <w:sectPr w:rsidR="007654BD" w:rsidRPr="007654BD" w:rsidSect="002E2AF0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BEEA" w14:textId="77777777" w:rsidR="00C31F18" w:rsidRDefault="00C31F18" w:rsidP="002E2AF0">
      <w:pPr>
        <w:spacing w:after="0" w:line="240" w:lineRule="auto"/>
      </w:pPr>
      <w:r>
        <w:separator/>
      </w:r>
    </w:p>
  </w:endnote>
  <w:endnote w:type="continuationSeparator" w:id="0">
    <w:p w14:paraId="6231420C" w14:textId="77777777" w:rsidR="00C31F18" w:rsidRDefault="00C31F18" w:rsidP="002E2AF0">
      <w:pPr>
        <w:spacing w:after="0" w:line="240" w:lineRule="auto"/>
      </w:pPr>
      <w:r>
        <w:continuationSeparator/>
      </w:r>
    </w:p>
  </w:endnote>
  <w:endnote w:id="1">
    <w:p w14:paraId="1093A101" w14:textId="656237A8" w:rsidR="00407838" w:rsidRDefault="0040783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07838">
        <w:t>‘</w:t>
      </w:r>
      <w:r w:rsidRPr="00407838">
        <w:t>The Godfather' was released 50 years ago.</w:t>
      </w:r>
      <w:r>
        <w:t xml:space="preserve"> Sourced from - </w:t>
      </w:r>
      <w:r w:rsidRPr="00407838">
        <w:t>https://www.insider.com/trivia-about-filming-the-godfather-2020-8</w:t>
      </w:r>
    </w:p>
  </w:endnote>
  <w:endnote w:id="2">
    <w:p w14:paraId="4A5E40AA" w14:textId="77777777" w:rsidR="002E2AF0" w:rsidRDefault="002E2AF0" w:rsidP="002E2AF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85093">
        <w:t>Behavioral Patterns and Pitfalls of U.S. Investors</w:t>
      </w:r>
      <w:r>
        <w:t xml:space="preserve">. Sourced from - </w:t>
      </w:r>
      <w:r w:rsidRPr="00E85093">
        <w:t>https://www.loc.gov/rr/frd/pdf-files/SEC_Investor-Behavior.pdf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E7152" w14:textId="77777777" w:rsidR="00C31F18" w:rsidRDefault="00C31F18" w:rsidP="002E2AF0">
      <w:pPr>
        <w:spacing w:after="0" w:line="240" w:lineRule="auto"/>
      </w:pPr>
      <w:r>
        <w:separator/>
      </w:r>
    </w:p>
  </w:footnote>
  <w:footnote w:type="continuationSeparator" w:id="0">
    <w:p w14:paraId="753FF011" w14:textId="77777777" w:rsidR="00C31F18" w:rsidRDefault="00C31F18" w:rsidP="002E2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2F"/>
    <w:rsid w:val="00021832"/>
    <w:rsid w:val="00024BD2"/>
    <w:rsid w:val="00042D12"/>
    <w:rsid w:val="00086C2F"/>
    <w:rsid w:val="00154F99"/>
    <w:rsid w:val="001D54AA"/>
    <w:rsid w:val="0029428A"/>
    <w:rsid w:val="002E2AF0"/>
    <w:rsid w:val="003364D5"/>
    <w:rsid w:val="00356EF0"/>
    <w:rsid w:val="003604D4"/>
    <w:rsid w:val="00407838"/>
    <w:rsid w:val="0041613B"/>
    <w:rsid w:val="004267BA"/>
    <w:rsid w:val="0046461D"/>
    <w:rsid w:val="00465861"/>
    <w:rsid w:val="00483AB8"/>
    <w:rsid w:val="00494ADF"/>
    <w:rsid w:val="004E4579"/>
    <w:rsid w:val="00541C21"/>
    <w:rsid w:val="005B450B"/>
    <w:rsid w:val="0063483C"/>
    <w:rsid w:val="006546BB"/>
    <w:rsid w:val="00661C48"/>
    <w:rsid w:val="00703AC0"/>
    <w:rsid w:val="00703C2B"/>
    <w:rsid w:val="007060D4"/>
    <w:rsid w:val="00741883"/>
    <w:rsid w:val="007654BD"/>
    <w:rsid w:val="0081363E"/>
    <w:rsid w:val="008700F4"/>
    <w:rsid w:val="008738D4"/>
    <w:rsid w:val="008A01E1"/>
    <w:rsid w:val="008F1844"/>
    <w:rsid w:val="00907E2F"/>
    <w:rsid w:val="00916BDF"/>
    <w:rsid w:val="0099416F"/>
    <w:rsid w:val="009C3250"/>
    <w:rsid w:val="009C6C31"/>
    <w:rsid w:val="009D17FF"/>
    <w:rsid w:val="00A026F0"/>
    <w:rsid w:val="00AB12B5"/>
    <w:rsid w:val="00AD6A90"/>
    <w:rsid w:val="00B46B94"/>
    <w:rsid w:val="00BD7453"/>
    <w:rsid w:val="00BD78A4"/>
    <w:rsid w:val="00C31F18"/>
    <w:rsid w:val="00C51465"/>
    <w:rsid w:val="00CB10FC"/>
    <w:rsid w:val="00CB130A"/>
    <w:rsid w:val="00D80DDB"/>
    <w:rsid w:val="00E92F63"/>
    <w:rsid w:val="00F72A07"/>
    <w:rsid w:val="00FB1029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CE183"/>
  <w15:docId w15:val="{AD84A51F-CDE6-40A0-8A6B-F59887F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D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1883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01E1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E2A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2A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E2A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F243-045A-4682-B4BD-C6FA39EC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caine</dc:creator>
  <cp:keywords/>
  <dc:description/>
  <cp:lastModifiedBy>vince caine</cp:lastModifiedBy>
  <cp:revision>3</cp:revision>
  <dcterms:created xsi:type="dcterms:W3CDTF">2022-04-18T14:33:00Z</dcterms:created>
  <dcterms:modified xsi:type="dcterms:W3CDTF">2022-04-18T14:33:00Z</dcterms:modified>
</cp:coreProperties>
</file>